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6756" w:rsidR="0074737D" w:rsidP="0074737D" w:rsidRDefault="0074737D" w14:paraId="2424EC0C" w14:textId="77777777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:rsidRPr="00E46756" w:rsidR="0074737D" w:rsidP="0074737D" w:rsidRDefault="0074737D" w14:paraId="378042CE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4F488F" w:rsidRDefault="004F488F" w14:paraId="4E8FA663" w14:textId="24138AA7">
      <w:pPr>
        <w:rPr>
          <w:rFonts w:ascii="Arial" w:hAnsi="Arial" w:cs="Arial"/>
          <w:sz w:val="22"/>
          <w:szCs w:val="22"/>
        </w:rPr>
      </w:pPr>
      <w:r w:rsidRPr="27341D1B" w:rsidR="0074737D">
        <w:rPr>
          <w:rFonts w:ascii="Arial" w:hAnsi="Arial" w:cs="Arial"/>
          <w:sz w:val="22"/>
          <w:szCs w:val="22"/>
        </w:rPr>
        <w:t>I’m</w:t>
      </w:r>
      <w:r w:rsidRPr="27341D1B" w:rsidR="0074737D">
        <w:rPr>
          <w:rFonts w:ascii="Arial" w:hAnsi="Arial" w:cs="Arial"/>
          <w:sz w:val="22"/>
          <w:szCs w:val="22"/>
        </w:rPr>
        <w:t xml:space="preserve"> interested in attending </w:t>
      </w:r>
      <w:r w:rsidRPr="27341D1B" w:rsidR="004F488F">
        <w:rPr>
          <w:rFonts w:ascii="Arial" w:hAnsi="Arial" w:cs="Arial"/>
          <w:sz w:val="22"/>
          <w:szCs w:val="22"/>
        </w:rPr>
        <w:t>AusIMM’s</w:t>
      </w:r>
      <w:r w:rsidRPr="27341D1B" w:rsidR="004F488F">
        <w:rPr>
          <w:rFonts w:ascii="Arial" w:hAnsi="Arial" w:cs="Arial"/>
          <w:sz w:val="22"/>
          <w:szCs w:val="22"/>
        </w:rPr>
        <w:t xml:space="preserve"> </w:t>
      </w:r>
      <w:r w:rsidRPr="27341D1B" w:rsidR="35D0F5E4">
        <w:rPr>
          <w:rFonts w:ascii="Arial" w:hAnsi="Arial" w:cs="Arial"/>
          <w:sz w:val="22"/>
          <w:szCs w:val="22"/>
        </w:rPr>
        <w:t>Report Writing for Mining Associate</w:t>
      </w:r>
      <w:r w:rsidRPr="27341D1B" w:rsidR="004F488F">
        <w:rPr>
          <w:rFonts w:ascii="Arial" w:hAnsi="Arial" w:cs="Arial"/>
          <w:sz w:val="22"/>
          <w:szCs w:val="22"/>
        </w:rPr>
        <w:t xml:space="preserve"> Certificate, which </w:t>
      </w:r>
      <w:r w:rsidRPr="27341D1B" w:rsidR="004F488F">
        <w:rPr>
          <w:rFonts w:ascii="Arial" w:hAnsi="Arial" w:cs="Arial"/>
          <w:sz w:val="22"/>
          <w:szCs w:val="22"/>
        </w:rPr>
        <w:t xml:space="preserve">commences </w:t>
      </w:r>
      <w:r w:rsidRPr="27341D1B" w:rsidR="5983B5CD">
        <w:rPr>
          <w:rFonts w:ascii="Arial" w:hAnsi="Arial" w:cs="Arial"/>
          <w:sz w:val="22"/>
          <w:szCs w:val="22"/>
        </w:rPr>
        <w:t>28</w:t>
      </w:r>
      <w:r w:rsidRPr="27341D1B" w:rsidR="00FF2AA6">
        <w:rPr>
          <w:rFonts w:ascii="Arial" w:hAnsi="Arial" w:cs="Arial"/>
          <w:sz w:val="22"/>
          <w:szCs w:val="22"/>
        </w:rPr>
        <w:t xml:space="preserve"> October </w:t>
      </w:r>
      <w:r w:rsidRPr="27341D1B" w:rsidR="004F488F">
        <w:rPr>
          <w:rFonts w:ascii="Arial" w:hAnsi="Arial" w:cs="Arial"/>
          <w:sz w:val="22"/>
          <w:szCs w:val="22"/>
        </w:rPr>
        <w:t>2024.</w:t>
      </w:r>
    </w:p>
    <w:p w:rsidRPr="00E46756" w:rsidR="0074737D" w:rsidP="0074737D" w:rsidRDefault="0074737D" w14:paraId="77EEFDBA" w14:textId="77777777">
      <w:pPr>
        <w:rPr>
          <w:rFonts w:ascii="Arial" w:hAnsi="Arial" w:cs="Arial"/>
          <w:sz w:val="22"/>
          <w:szCs w:val="22"/>
        </w:rPr>
      </w:pPr>
    </w:p>
    <w:p w:rsidR="004F488F" w:rsidP="27341D1B" w:rsidRDefault="004F488F" w14:paraId="00076E12" w14:textId="331FF5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27341D1B" w:rsidR="004F488F">
        <w:rPr>
          <w:rFonts w:ascii="Arial" w:hAnsi="Arial" w:cs="Arial"/>
          <w:sz w:val="22"/>
          <w:szCs w:val="22"/>
        </w:rPr>
        <w:t>I believe it</w:t>
      </w:r>
      <w:r w:rsidRPr="27341D1B" w:rsidR="004F488F">
        <w:rPr>
          <w:rFonts w:ascii="Arial" w:hAnsi="Arial" w:cs="Arial"/>
          <w:sz w:val="22"/>
          <w:szCs w:val="22"/>
        </w:rPr>
        <w:t xml:space="preserve"> is essential I attend this online course to </w:t>
      </w:r>
      <w:r w:rsidRPr="27341D1B" w:rsidR="00FF2AA6">
        <w:rPr>
          <w:rFonts w:ascii="Arial" w:hAnsi="Arial" w:cs="Arial"/>
          <w:sz w:val="22"/>
          <w:szCs w:val="22"/>
        </w:rPr>
        <w:t xml:space="preserve">learn how </w:t>
      </w:r>
      <w:r w:rsidRPr="27341D1B" w:rsidR="00FF2AA6">
        <w:rPr>
          <w:rFonts w:ascii="Arial" w:hAnsi="Arial" w:cs="Arial"/>
          <w:sz w:val="22"/>
          <w:szCs w:val="22"/>
        </w:rPr>
        <w:t xml:space="preserve">to </w:t>
      </w:r>
      <w:r w:rsidRPr="27341D1B" w:rsidR="23AA07A3">
        <w:rPr>
          <w:rFonts w:ascii="Arial" w:hAnsi="Arial" w:cs="Arial"/>
          <w:sz w:val="22"/>
          <w:szCs w:val="22"/>
        </w:rPr>
        <w:t xml:space="preserve">deliver clear, </w:t>
      </w:r>
      <w:r w:rsidRPr="27341D1B" w:rsidR="23AA07A3">
        <w:rPr>
          <w:rFonts w:ascii="Arial" w:hAnsi="Arial" w:cs="Arial"/>
          <w:sz w:val="22"/>
          <w:szCs w:val="22"/>
        </w:rPr>
        <w:t>accurate</w:t>
      </w:r>
      <w:r w:rsidRPr="27341D1B" w:rsidR="23AA07A3">
        <w:rPr>
          <w:rFonts w:ascii="Arial" w:hAnsi="Arial" w:cs="Arial"/>
          <w:sz w:val="22"/>
          <w:szCs w:val="22"/>
        </w:rPr>
        <w:t xml:space="preserve"> and persuasive mining reports.</w:t>
      </w:r>
    </w:p>
    <w:p w:rsidRPr="00E46756" w:rsidR="004F488F" w:rsidP="004F488F" w:rsidRDefault="004F488F" w14:paraId="3A9493B7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9A1B04B" w14:textId="77777777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:rsidRPr="00E46756" w:rsidR="0074737D" w:rsidP="0074737D" w:rsidRDefault="0074737D" w14:paraId="0AF4F867" w14:textId="5BFB467E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:rsidRPr="00E46756" w:rsidR="0074737D" w:rsidP="0074737D" w:rsidRDefault="0074737D" w14:paraId="72EA4202" w14:textId="77777777">
      <w:pPr>
        <w:rPr>
          <w:rFonts w:ascii="Arial" w:hAnsi="Arial" w:cs="Arial"/>
          <w:sz w:val="22"/>
          <w:szCs w:val="22"/>
        </w:rPr>
      </w:pPr>
    </w:p>
    <w:p w:rsidR="004F488F" w:rsidP="0074737D" w:rsidRDefault="00FF2AA6" w14:paraId="0305061A" w14:textId="06B2B304">
      <w:pPr>
        <w:rPr>
          <w:rFonts w:ascii="Arial" w:hAnsi="Arial" w:cs="Arial"/>
          <w:b w:val="1"/>
          <w:bCs w:val="1"/>
          <w:sz w:val="22"/>
          <w:szCs w:val="22"/>
        </w:rPr>
      </w:pPr>
      <w:r w:rsidRPr="27341D1B" w:rsidR="2B6A0E74">
        <w:rPr>
          <w:rFonts w:ascii="Arial" w:hAnsi="Arial" w:cs="Arial"/>
          <w:b w:val="1"/>
          <w:bCs w:val="1"/>
          <w:sz w:val="22"/>
          <w:szCs w:val="22"/>
        </w:rPr>
        <w:t>Report Writing for Mining</w:t>
      </w:r>
      <w:r w:rsidRPr="27341D1B" w:rsidR="004F488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7341D1B" w:rsidR="6D64A886">
        <w:rPr>
          <w:rFonts w:ascii="Arial" w:hAnsi="Arial" w:cs="Arial"/>
          <w:b w:val="1"/>
          <w:bCs w:val="1"/>
          <w:sz w:val="22"/>
          <w:szCs w:val="22"/>
        </w:rPr>
        <w:t xml:space="preserve">Associate </w:t>
      </w:r>
      <w:r w:rsidRPr="27341D1B" w:rsidR="004F488F">
        <w:rPr>
          <w:rFonts w:ascii="Arial" w:hAnsi="Arial" w:cs="Arial"/>
          <w:b w:val="1"/>
          <w:bCs w:val="1"/>
          <w:sz w:val="22"/>
          <w:szCs w:val="22"/>
        </w:rPr>
        <w:t>Certificate</w:t>
      </w:r>
    </w:p>
    <w:p w:rsidR="004F488F" w:rsidP="004F488F" w:rsidRDefault="004F488F" w14:paraId="750EABB7" w14:textId="77777777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Here are some of the skills I will enhance by attending this course:</w:t>
      </w:r>
    </w:p>
    <w:p w:rsidRPr="004F488F" w:rsidR="004F488F" w:rsidP="004F488F" w:rsidRDefault="004F488F" w14:paraId="67AEDE85" w14:textId="77777777">
      <w:pPr>
        <w:rPr>
          <w:rFonts w:ascii="Arial" w:hAnsi="Arial" w:cs="Arial"/>
          <w:sz w:val="22"/>
          <w:szCs w:val="22"/>
        </w:rPr>
      </w:pPr>
    </w:p>
    <w:p w:rsidR="46D0012C" w:rsidP="5238F631" w:rsidRDefault="46D0012C" w14:paraId="35758B5E" w14:textId="3FFAAFEA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Explore the key features and expectations of report writing in the mining sector.</w:t>
      </w:r>
    </w:p>
    <w:p w:rsidR="46D0012C" w:rsidP="5238F631" w:rsidRDefault="46D0012C" w14:paraId="0C5B362F" w14:textId="3575970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Tailor reports to meet the unique needs of different audiences.</w:t>
      </w:r>
    </w:p>
    <w:p w:rsidR="46D0012C" w:rsidP="5238F631" w:rsidRDefault="46D0012C" w14:paraId="24D844D3" w14:textId="05DC7E9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Plan and structure reports effectively, considering purpose, audience, and content.</w:t>
      </w:r>
    </w:p>
    <w:p w:rsidR="46D0012C" w:rsidP="5238F631" w:rsidRDefault="46D0012C" w14:paraId="6D5DC9BB" w14:textId="6618D00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Communicate information clearly and persuasively using </w:t>
      </w: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appropriate language</w:t>
      </w: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visual aids.</w:t>
      </w:r>
    </w:p>
    <w:p w:rsidR="46D0012C" w:rsidP="5238F631" w:rsidRDefault="46D0012C" w14:paraId="37F5C633" w14:textId="1FB6149B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Leverage project management techniques for efficient report production.</w:t>
      </w:r>
    </w:p>
    <w:p w:rsidR="46D0012C" w:rsidP="5238F631" w:rsidRDefault="46D0012C" w14:paraId="62685BE4" w14:textId="06625A9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Utilise</w:t>
      </w:r>
      <w:r w:rsidRPr="5238F631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variety of writing tools to enhance report quality and efficiency.</w:t>
      </w:r>
    </w:p>
    <w:p w:rsidRPr="004F488F" w:rsidR="00474026" w:rsidP="00474026" w:rsidRDefault="00474026" w14:paraId="6B46206E" w14:textId="77777777">
      <w:pPr>
        <w:rPr>
          <w:rFonts w:ascii="Arial" w:hAnsi="Arial" w:cs="Arial"/>
          <w:sz w:val="22"/>
          <w:szCs w:val="22"/>
        </w:rPr>
      </w:pPr>
    </w:p>
    <w:p w:rsidRPr="004F488F" w:rsidR="004F488F" w:rsidP="004F488F" w:rsidRDefault="004F488F" w14:paraId="096C63C9" w14:textId="77777777">
      <w:pPr>
        <w:rPr>
          <w:rFonts w:ascii="Arial" w:hAnsi="Arial" w:cs="Arial"/>
          <w:sz w:val="22"/>
          <w:szCs w:val="22"/>
        </w:rPr>
      </w:pPr>
      <w:r w:rsidRPr="27341D1B" w:rsidR="004F488F">
        <w:rPr>
          <w:rFonts w:ascii="Arial" w:hAnsi="Arial" w:cs="Arial"/>
          <w:sz w:val="22"/>
          <w:szCs w:val="22"/>
        </w:rPr>
        <w:t>Please find more information about the course here:</w:t>
      </w:r>
    </w:p>
    <w:p w:rsidRPr="00E46756" w:rsidR="00474026" w:rsidP="004F488F" w:rsidRDefault="00474026" w14:paraId="6B91CD02" w14:noSpellErr="1" w14:textId="0410CF73">
      <w:pPr>
        <w:rPr>
          <w:rFonts w:ascii="Arial" w:hAnsi="Arial" w:cs="Arial"/>
          <w:sz w:val="22"/>
          <w:szCs w:val="22"/>
        </w:rPr>
      </w:pPr>
      <w:hyperlink r:id="R8f90151e3bab4ac6">
        <w:r w:rsidRPr="27341D1B" w:rsidR="0260398C">
          <w:rPr>
            <w:rStyle w:val="Hyperlink"/>
            <w:rFonts w:ascii="Arial" w:hAnsi="Arial" w:cs="Arial"/>
            <w:sz w:val="22"/>
            <w:szCs w:val="22"/>
          </w:rPr>
          <w:t>https://www.ausimm.com/courses/associate-certificates/report-writing-for-mining</w:t>
        </w:r>
      </w:hyperlink>
    </w:p>
    <w:p w:rsidR="27341D1B" w:rsidP="27341D1B" w:rsidRDefault="27341D1B" w14:paraId="33258338" w14:textId="245E9A65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F32B3BC" w14:textId="3455F136">
      <w:pPr>
        <w:rPr>
          <w:rFonts w:ascii="Arial" w:hAnsi="Arial" w:cs="Arial"/>
          <w:color w:val="FF0000"/>
          <w:sz w:val="22"/>
          <w:szCs w:val="22"/>
        </w:rPr>
      </w:pPr>
      <w:r w:rsidRPr="27341D1B" w:rsidR="0074737D">
        <w:rPr>
          <w:rFonts w:ascii="Arial" w:hAnsi="Arial" w:cs="Arial"/>
          <w:sz w:val="22"/>
          <w:szCs w:val="22"/>
        </w:rPr>
        <w:t xml:space="preserve">The cost for the </w:t>
      </w:r>
      <w:r w:rsidRPr="27341D1B" w:rsidR="49501D14">
        <w:rPr>
          <w:rFonts w:ascii="Arial" w:hAnsi="Arial" w:cs="Arial"/>
          <w:sz w:val="22"/>
          <w:szCs w:val="22"/>
        </w:rPr>
        <w:t>Associate</w:t>
      </w:r>
      <w:r w:rsidRPr="27341D1B" w:rsidR="004F488F">
        <w:rPr>
          <w:rFonts w:ascii="Arial" w:hAnsi="Arial" w:cs="Arial"/>
          <w:sz w:val="22"/>
          <w:szCs w:val="22"/>
        </w:rPr>
        <w:t xml:space="preserve"> Certificate</w:t>
      </w:r>
      <w:r w:rsidRPr="27341D1B" w:rsidR="004F488F">
        <w:rPr>
          <w:rFonts w:ascii="Arial" w:hAnsi="Arial" w:cs="Arial"/>
          <w:sz w:val="22"/>
          <w:szCs w:val="22"/>
        </w:rPr>
        <w:t xml:space="preserve"> </w:t>
      </w:r>
      <w:r w:rsidRPr="27341D1B" w:rsidR="0074737D">
        <w:rPr>
          <w:rFonts w:ascii="Arial" w:hAnsi="Arial" w:cs="Arial"/>
          <w:sz w:val="22"/>
          <w:szCs w:val="22"/>
        </w:rPr>
        <w:t>is (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copy the relevant price from the table below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. If you are not already an 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AusIMM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 member, the member bundle </w:t>
      </w:r>
      <w:r w:rsidRPr="27341D1B" w:rsidR="00AC14A8">
        <w:rPr>
          <w:rFonts w:ascii="Arial" w:hAnsi="Arial" w:cs="Arial"/>
          <w:i w:val="1"/>
          <w:iCs w:val="1"/>
          <w:color w:val="FF0000"/>
          <w:sz w:val="22"/>
          <w:szCs w:val="22"/>
        </w:rPr>
        <w:t>is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 the best value</w:t>
      </w:r>
      <w:r w:rsidRPr="27341D1B" w:rsidR="00AC14A8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 </w:t>
      </w:r>
      <w:r w:rsidRPr="27341D1B" w:rsidR="00AC14A8">
        <w:rPr>
          <w:rFonts w:ascii="Arial" w:hAnsi="Arial" w:cs="Arial"/>
          <w:i w:val="1"/>
          <w:iCs w:val="1"/>
          <w:color w:val="FF0000"/>
          <w:sz w:val="22"/>
          <w:szCs w:val="22"/>
        </w:rPr>
        <w:t>option</w:t>
      </w:r>
      <w:r w:rsidRPr="27341D1B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).</w:t>
      </w:r>
      <w:r w:rsidRPr="27341D1B" w:rsidR="0074737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Pr="00E46756" w:rsidR="0074737D" w:rsidP="0074737D" w:rsidRDefault="0074737D" w14:paraId="172614D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Pr="00E46756" w:rsidR="0074737D" w:rsidTr="27341D1B" w14:paraId="05AEAF0C" w14:textId="77777777">
        <w:tc>
          <w:tcPr>
            <w:tcW w:w="2812" w:type="dxa"/>
            <w:tcMar/>
          </w:tcPr>
          <w:p w:rsidRPr="00E46756" w:rsidR="0074737D" w:rsidP="005D688F" w:rsidRDefault="0074737D" w14:paraId="613DB14D" w14:textId="77777777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46756"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16C7AFC4" w14:textId="5A14E0D2">
            <w:pPr>
              <w:rPr>
                <w:rFonts w:ascii="Arial" w:hAnsi="Arial" w:cs="Arial"/>
                <w:sz w:val="22"/>
                <w:szCs w:val="22"/>
              </w:rPr>
            </w:pPr>
            <w:r w:rsidRPr="27341D1B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27341D1B" w:rsidR="6DA1C1FE">
              <w:rPr>
                <w:rFonts w:ascii="Arial" w:hAnsi="Arial" w:cs="Arial"/>
                <w:sz w:val="22"/>
                <w:szCs w:val="22"/>
              </w:rPr>
              <w:t>1420</w:t>
            </w:r>
          </w:p>
        </w:tc>
      </w:tr>
      <w:tr w:rsidRPr="00E46756" w:rsidR="0074737D" w:rsidTr="27341D1B" w14:paraId="7506698B" w14:textId="77777777">
        <w:tc>
          <w:tcPr>
            <w:tcW w:w="2812" w:type="dxa"/>
            <w:tcMar/>
          </w:tcPr>
          <w:p w:rsidRPr="00E46756" w:rsidR="0074737D" w:rsidP="005D688F" w:rsidRDefault="0074737D" w14:paraId="21DBBCE1" w14:textId="51FA8792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05E9CA66" w14:textId="46ED3770">
            <w:pPr>
              <w:rPr>
                <w:rFonts w:ascii="Arial" w:hAnsi="Arial" w:cs="Arial"/>
                <w:sz w:val="22"/>
                <w:szCs w:val="22"/>
              </w:rPr>
            </w:pPr>
            <w:r w:rsidRPr="27341D1B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27341D1B" w:rsidR="69B1CEE4"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</w:tr>
      <w:tr w:rsidRPr="00E46756" w:rsidR="0074737D" w:rsidTr="27341D1B" w14:paraId="481441EF" w14:textId="77777777">
        <w:tc>
          <w:tcPr>
            <w:tcW w:w="2812" w:type="dxa"/>
            <w:tcMar/>
          </w:tcPr>
          <w:p w:rsidRPr="00E46756" w:rsidR="0074737D" w:rsidP="005D688F" w:rsidRDefault="0074737D" w14:paraId="120BE612" w14:textId="35C25E41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6D85FBA8" w14:textId="34B696B2">
            <w:pPr>
              <w:rPr>
                <w:rFonts w:ascii="Arial" w:hAnsi="Arial" w:cs="Arial"/>
                <w:sz w:val="22"/>
                <w:szCs w:val="22"/>
              </w:rPr>
            </w:pPr>
            <w:r w:rsidRPr="27341D1B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27341D1B" w:rsidR="1BDB6993">
              <w:rPr>
                <w:rFonts w:ascii="Arial" w:hAnsi="Arial" w:cs="Arial"/>
                <w:sz w:val="22"/>
                <w:szCs w:val="22"/>
              </w:rPr>
              <w:t>1847</w:t>
            </w:r>
          </w:p>
        </w:tc>
      </w:tr>
      <w:tr w:rsidRPr="00E46756" w:rsidR="0074737D" w:rsidTr="27341D1B" w14:paraId="7673F199" w14:textId="77777777">
        <w:tc>
          <w:tcPr>
            <w:tcW w:w="2812" w:type="dxa"/>
            <w:tcMar/>
          </w:tcPr>
          <w:p w:rsidRPr="00E46756" w:rsidR="0074737D" w:rsidP="005D688F" w:rsidRDefault="0074737D" w14:paraId="4C3248DD" w14:textId="5156D6D0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4022145C" w14:textId="4D2E7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</w:t>
            </w:r>
            <w:r w:rsidR="004F488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ation will be completing the course, enquire about our special group pricing</w:t>
            </w:r>
          </w:p>
        </w:tc>
      </w:tr>
    </w:tbl>
    <w:p w:rsidRPr="00E46756" w:rsidR="0074737D" w:rsidP="0074737D" w:rsidRDefault="0074737D" w14:paraId="5908752A" w14:textId="7777777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AC14A8" w:rsidP="00AC14A8" w:rsidRDefault="00AC14A8" w14:paraId="62C55646" w14:textId="728CF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w:history="1" r:id="rId1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:rsidR="00AC14A8" w:rsidP="0074737D" w:rsidRDefault="00AC14A8" w14:paraId="54EF5B70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483AC64" w14:textId="478BB018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:rsidRPr="00E46756" w:rsidR="0074737D" w:rsidP="0074737D" w:rsidRDefault="0074737D" w14:paraId="3A7953E4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5B942A51" w14:textId="77777777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:rsidRPr="00E46756" w:rsidR="0074737D" w:rsidP="0074737D" w:rsidRDefault="0074737D" w14:paraId="5E28531F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4C09A31A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:rsidRPr="00E46756" w:rsidR="0074737D" w:rsidP="0074737D" w:rsidRDefault="0074737D" w14:paraId="28C30A4B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:rsidR="00967236" w:rsidRDefault="00967236" w14:paraId="776B2860" w14:textId="77777777"/>
    <w:sectPr w:rsidR="00967236" w:rsidSect="00240CE8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CE8" w:rsidRDefault="00240CE8" w14:paraId="3D954D76" w14:textId="77777777">
      <w:r>
        <w:separator/>
      </w:r>
    </w:p>
  </w:endnote>
  <w:endnote w:type="continuationSeparator" w:id="0">
    <w:p w:rsidR="00240CE8" w:rsidRDefault="00240CE8" w14:paraId="0633DA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3E27" w:rsidRDefault="00773E27" w14:paraId="7BD03880" w14:textId="777777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CE8" w:rsidRDefault="00240CE8" w14:paraId="51FFA39B" w14:textId="77777777">
      <w:r>
        <w:separator/>
      </w:r>
    </w:p>
  </w:footnote>
  <w:footnote w:type="continuationSeparator" w:id="0">
    <w:p w:rsidR="00240CE8" w:rsidRDefault="00240CE8" w14:paraId="0BE066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3E27" w:rsidP="00812E12" w:rsidRDefault="00773E27" w14:paraId="5D6E9DA9" w14:textId="77777777">
    <w:pPr>
      <w:pStyle w:val="Header"/>
    </w:pPr>
  </w:p>
  <w:p w:rsidR="00773E27" w:rsidP="00812E12" w:rsidRDefault="00773E27" w14:paraId="77A341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3E27" w:rsidP="00812E12" w:rsidRDefault="00BF093C" w14:paraId="07F75EE5" w14:textId="19AF1F41">
    <w:pPr>
      <w:pStyle w:val="Header"/>
    </w:pPr>
    <w:r>
      <w:rPr>
        <w:noProof/>
      </w:rPr>
      <w:drawing>
        <wp:inline distT="0" distB="0" distL="0" distR="0" wp14:anchorId="2EFEEBF4" wp14:editId="4FB84311">
          <wp:extent cx="2095500" cy="511235"/>
          <wp:effectExtent l="0" t="0" r="0" b="3175"/>
          <wp:docPr id="1624092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42" cy="51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73E27" w:rsidP="00812E12" w:rsidRDefault="00773E27" w14:paraId="765AC3B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D759D"/>
    <w:multiLevelType w:val="hybridMultilevel"/>
    <w:tmpl w:val="BB6220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100370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8303F"/>
    <w:rsid w:val="00240CE8"/>
    <w:rsid w:val="00380F58"/>
    <w:rsid w:val="00424DDB"/>
    <w:rsid w:val="00427EEF"/>
    <w:rsid w:val="00467088"/>
    <w:rsid w:val="00474026"/>
    <w:rsid w:val="004F488F"/>
    <w:rsid w:val="00703109"/>
    <w:rsid w:val="0074737D"/>
    <w:rsid w:val="00773E27"/>
    <w:rsid w:val="00785B19"/>
    <w:rsid w:val="007E0370"/>
    <w:rsid w:val="00833740"/>
    <w:rsid w:val="00834847"/>
    <w:rsid w:val="0088047E"/>
    <w:rsid w:val="008C3F4E"/>
    <w:rsid w:val="00967236"/>
    <w:rsid w:val="00A96459"/>
    <w:rsid w:val="00AC14A8"/>
    <w:rsid w:val="00BF093C"/>
    <w:rsid w:val="00DA33A6"/>
    <w:rsid w:val="00E13ECD"/>
    <w:rsid w:val="00E90684"/>
    <w:rsid w:val="00E96847"/>
    <w:rsid w:val="00F32669"/>
    <w:rsid w:val="00F83610"/>
    <w:rsid w:val="00FE7F5A"/>
    <w:rsid w:val="00FF2AA6"/>
    <w:rsid w:val="0260398C"/>
    <w:rsid w:val="064B4369"/>
    <w:rsid w:val="10DED7E5"/>
    <w:rsid w:val="13AB77B5"/>
    <w:rsid w:val="1BDB6993"/>
    <w:rsid w:val="220BD78D"/>
    <w:rsid w:val="23AA07A3"/>
    <w:rsid w:val="27341D1B"/>
    <w:rsid w:val="2B6A0E74"/>
    <w:rsid w:val="2F80C79A"/>
    <w:rsid w:val="34522B60"/>
    <w:rsid w:val="35D0F5E4"/>
    <w:rsid w:val="44A6C6BB"/>
    <w:rsid w:val="46D0012C"/>
    <w:rsid w:val="49501D14"/>
    <w:rsid w:val="4C3030A5"/>
    <w:rsid w:val="5238F631"/>
    <w:rsid w:val="575354BB"/>
    <w:rsid w:val="5983B5CD"/>
    <w:rsid w:val="69B1CEE4"/>
    <w:rsid w:val="69F6243B"/>
    <w:rsid w:val="6D64A886"/>
    <w:rsid w:val="6DA1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37D"/>
    <w:pPr>
      <w:spacing w:after="0" w:line="240" w:lineRule="auto"/>
    </w:pPr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usimm.com/communities/membership/member-benefits/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ausimm.com/courses/associate-certificates/report-writing-for-mining" TargetMode="External" Id="R8f90151e3bab4ac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D7E6-9E5C-4D5C-8185-EE6CD89BF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Nemaric</dc:creator>
  <keywords/>
  <dc:description/>
  <lastModifiedBy>Shannon Dooley</lastModifiedBy>
  <revision>6</revision>
  <dcterms:created xsi:type="dcterms:W3CDTF">2024-08-16T00:55:00.0000000Z</dcterms:created>
  <dcterms:modified xsi:type="dcterms:W3CDTF">2024-10-07T04:07:51.9940355Z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</Properties>
</file>